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1E" w:rsidRDefault="00A75D1E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A75D1E" w:rsidRDefault="00A75D1E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855E8C" w:rsidRDefault="00A75D1E" w:rsidP="00A75D1E">
      <w:pPr>
        <w:pStyle w:val="a3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D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Лазерное</w:t>
      </w:r>
      <w:r w:rsidRPr="00A75D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5D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шоу</w:t>
      </w:r>
      <w:r w:rsidRPr="00A75D1E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A75D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A75D1E">
        <w:rPr>
          <w:rFonts w:ascii="Times New Roman" w:hAnsi="Times New Roman" w:cs="Times New Roman"/>
          <w:sz w:val="28"/>
          <w:szCs w:val="28"/>
          <w:shd w:val="clear" w:color="auto" w:fill="FFFFFF"/>
        </w:rPr>
        <w:t> вид развлекательного представления, использующий </w:t>
      </w:r>
      <w:r w:rsidRPr="00A75D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лазерные</w:t>
      </w:r>
      <w:r w:rsidRPr="00A75D1E">
        <w:rPr>
          <w:rFonts w:ascii="Times New Roman" w:hAnsi="Times New Roman" w:cs="Times New Roman"/>
          <w:sz w:val="28"/>
          <w:szCs w:val="28"/>
          <w:shd w:val="clear" w:color="auto" w:fill="FFFFFF"/>
        </w:rPr>
        <w:t> лучи для создания виз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уальных эффектов и спецэффектов</w:t>
      </w:r>
      <w:r w:rsidRPr="00A75D1E">
        <w:rPr>
          <w:rFonts w:ascii="Times New Roman" w:hAnsi="Times New Roman" w:cs="Times New Roman"/>
          <w:sz w:val="28"/>
          <w:szCs w:val="28"/>
          <w:shd w:val="clear" w:color="auto" w:fill="FFFFFF"/>
        </w:rPr>
        <w:t>. В основе </w:t>
      </w:r>
      <w:r w:rsidRPr="00A75D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лазерного</w:t>
      </w:r>
      <w:r w:rsidRPr="00A75D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5D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лежит </w:t>
      </w:r>
      <w:r w:rsidRPr="00A75D1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высокоинтенсивных </w:t>
      </w:r>
      <w:r w:rsidRPr="00A75D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лазерных</w:t>
      </w:r>
      <w:r w:rsidRPr="00A75D1E">
        <w:rPr>
          <w:rFonts w:ascii="Times New Roman" w:hAnsi="Times New Roman" w:cs="Times New Roman"/>
          <w:sz w:val="28"/>
          <w:szCs w:val="28"/>
          <w:shd w:val="clear" w:color="auto" w:fill="FFFFFF"/>
        </w:rPr>
        <w:t> лучей, которые создают различные формы, цвета и движения на поверхностях или в пространстве.</w:t>
      </w:r>
    </w:p>
    <w:p w:rsidR="00A75D1E" w:rsidRDefault="00A75D1E" w:rsidP="00A75D1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75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 октября наши  воспитанники  побывали на лазерном шоу</w:t>
      </w:r>
      <w:r w:rsidRPr="00A75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D1E" w:rsidRDefault="00A75D1E" w:rsidP="00A75D1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Рассматривали   звездное небо,  фигуры животных, воздушный транспорт и многое другое. В конце мероприятия была дискотека. Дети  были в восторге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5D1E" w:rsidRPr="00A75D1E" w:rsidRDefault="00A75D1E" w:rsidP="00A75D1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4463" cy="1885950"/>
            <wp:effectExtent l="19050" t="0" r="0" b="0"/>
            <wp:docPr id="1" name="Рисунок 1" descr="C:\Users\Старший воспитатель\Desktop\671d4a54-1f5c-4035-a230-5780aaa19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671d4a54-1f5c-4035-a230-5780aaa19d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B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4261" cy="1876425"/>
            <wp:effectExtent l="19050" t="0" r="0" b="0"/>
            <wp:docPr id="2" name="Рисунок 2" descr="C:\Users\Старший воспитатель\Desktop\f5d43f65-4c32-48c0-a896-c16dfc76b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f5d43f65-4c32-48c0-a896-c16dfc76b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B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425700"/>
            <wp:effectExtent l="19050" t="0" r="0" b="0"/>
            <wp:docPr id="3" name="Рисунок 3" descr="C:\Users\Старший воспитатель\Desktop\43bf37e3-d7ba-4c3c-ab91-4b3742c96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43bf37e3-d7ba-4c3c-ab91-4b3742c967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D1E" w:rsidRPr="00A75D1E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D1E"/>
    <w:rsid w:val="0000334E"/>
    <w:rsid w:val="0003178C"/>
    <w:rsid w:val="00036E6D"/>
    <w:rsid w:val="000565E4"/>
    <w:rsid w:val="00062B78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A30A6"/>
    <w:rsid w:val="005D4688"/>
    <w:rsid w:val="00621AB0"/>
    <w:rsid w:val="006475FB"/>
    <w:rsid w:val="00667442"/>
    <w:rsid w:val="00750571"/>
    <w:rsid w:val="00761D17"/>
    <w:rsid w:val="00771922"/>
    <w:rsid w:val="007A7830"/>
    <w:rsid w:val="007D6335"/>
    <w:rsid w:val="00830B0E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75D1E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775C9"/>
    <w:rsid w:val="00C92C11"/>
    <w:rsid w:val="00C96F0F"/>
    <w:rsid w:val="00CA1E36"/>
    <w:rsid w:val="00CB4DBC"/>
    <w:rsid w:val="00CF4CAD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D1E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5D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2023-10-11T09:19:00Z</dcterms:created>
  <dcterms:modified xsi:type="dcterms:W3CDTF">2023-10-11T09:35:00Z</dcterms:modified>
</cp:coreProperties>
</file>